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48" w:rsidRDefault="00AF0448" w:rsidP="00AF04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ПОЛИТИКА</w:t>
      </w:r>
      <w:r w:rsidRPr="00F60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ОАО «ЖЭС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.В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олковыска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Pr="00F60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отношении обработки, </w:t>
      </w:r>
    </w:p>
    <w:p w:rsidR="00AF0448" w:rsidRDefault="00AF0448" w:rsidP="00AF04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доступа и защиты персональных данных</w:t>
      </w:r>
    </w:p>
    <w:p w:rsidR="00AF0448" w:rsidRDefault="00AF0448" w:rsidP="00AF0448">
      <w:pPr>
        <w:spacing w:after="160" w:line="240" w:lineRule="auto"/>
        <w:ind w:left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0448" w:rsidRPr="008A683A" w:rsidRDefault="00AF0448" w:rsidP="00AF0448">
      <w:pPr>
        <w:pStyle w:val="justify"/>
        <w:rPr>
          <w:sz w:val="28"/>
          <w:szCs w:val="28"/>
        </w:rPr>
      </w:pPr>
      <w:r w:rsidRPr="00F605EC">
        <w:rPr>
          <w:sz w:val="28"/>
          <w:szCs w:val="28"/>
        </w:rPr>
        <w:t xml:space="preserve">1. Настоящая политика разработана на основании </w:t>
      </w:r>
      <w:hyperlink r:id="rId5" w:anchor="a17" w:tooltip="+" w:history="1">
        <w:r w:rsidRPr="00E20DA3">
          <w:rPr>
            <w:sz w:val="28"/>
            <w:szCs w:val="28"/>
          </w:rPr>
          <w:t>Закона</w:t>
        </w:r>
      </w:hyperlink>
      <w:r w:rsidRPr="00E20DA3">
        <w:rPr>
          <w:sz w:val="28"/>
          <w:szCs w:val="28"/>
        </w:rPr>
        <w:t xml:space="preserve"> Республ</w:t>
      </w:r>
      <w:r w:rsidRPr="00E20DA3">
        <w:rPr>
          <w:sz w:val="28"/>
          <w:szCs w:val="28"/>
        </w:rPr>
        <w:t>и</w:t>
      </w:r>
      <w:r w:rsidRPr="00E20DA3">
        <w:rPr>
          <w:sz w:val="28"/>
          <w:szCs w:val="28"/>
        </w:rPr>
        <w:t>ки Беларусь от 07.05.2021 № 99-З «О защите персональных данных»</w:t>
      </w:r>
      <w:r>
        <w:rPr>
          <w:sz w:val="28"/>
          <w:szCs w:val="28"/>
        </w:rPr>
        <w:t xml:space="preserve"> (далее - Закон), </w:t>
      </w:r>
      <w:r w:rsidRPr="00F605EC">
        <w:rPr>
          <w:sz w:val="28"/>
          <w:szCs w:val="28"/>
        </w:rPr>
        <w:t xml:space="preserve">в целях обеспечения защиты персональных данных работников ОАО «ЖЭС </w:t>
      </w:r>
      <w:proofErr w:type="spellStart"/>
      <w:r w:rsidRPr="00F605EC">
        <w:rPr>
          <w:sz w:val="28"/>
          <w:szCs w:val="28"/>
        </w:rPr>
        <w:t>г</w:t>
      </w:r>
      <w:proofErr w:type="gramStart"/>
      <w:r w:rsidRPr="00F605EC">
        <w:rPr>
          <w:sz w:val="28"/>
          <w:szCs w:val="28"/>
        </w:rPr>
        <w:t>.В</w:t>
      </w:r>
      <w:proofErr w:type="gramEnd"/>
      <w:r w:rsidRPr="00F605EC">
        <w:rPr>
          <w:sz w:val="28"/>
          <w:szCs w:val="28"/>
        </w:rPr>
        <w:t>олковыска</w:t>
      </w:r>
      <w:proofErr w:type="spellEnd"/>
      <w:r w:rsidRPr="00F605EC">
        <w:rPr>
          <w:sz w:val="28"/>
          <w:szCs w:val="28"/>
        </w:rPr>
        <w:t>»</w:t>
      </w:r>
      <w:r>
        <w:rPr>
          <w:sz w:val="28"/>
          <w:szCs w:val="28"/>
        </w:rPr>
        <w:t xml:space="preserve"> (иных субъектов</w:t>
      </w:r>
      <w:r w:rsidRPr="000E04F2">
        <w:t xml:space="preserve"> </w:t>
      </w:r>
      <w:r w:rsidRPr="000E04F2">
        <w:rPr>
          <w:sz w:val="28"/>
          <w:szCs w:val="28"/>
        </w:rPr>
        <w:t xml:space="preserve">не состоящих с ОАО «ЖЭС </w:t>
      </w:r>
      <w:proofErr w:type="spellStart"/>
      <w:r w:rsidRPr="000E04F2">
        <w:rPr>
          <w:sz w:val="28"/>
          <w:szCs w:val="28"/>
        </w:rPr>
        <w:t>г.Волковыска</w:t>
      </w:r>
      <w:proofErr w:type="spellEnd"/>
      <w:r w:rsidRPr="000E04F2">
        <w:rPr>
          <w:sz w:val="28"/>
          <w:szCs w:val="28"/>
        </w:rPr>
        <w:t>»</w:t>
      </w:r>
      <w:r>
        <w:rPr>
          <w:sz w:val="28"/>
          <w:szCs w:val="28"/>
        </w:rPr>
        <w:t xml:space="preserve"> в трудовых отношениях), их прав и свобод </w:t>
      </w:r>
      <w:r w:rsidRPr="008A683A">
        <w:rPr>
          <w:sz w:val="28"/>
          <w:szCs w:val="28"/>
        </w:rPr>
        <w:t>при обработке их персональных данных**, определяет функции ОАО «ЖЭС г. Волковыска» (д</w:t>
      </w:r>
      <w:r w:rsidRPr="008A683A">
        <w:rPr>
          <w:sz w:val="28"/>
          <w:szCs w:val="28"/>
        </w:rPr>
        <w:t>а</w:t>
      </w:r>
      <w:r w:rsidRPr="008A683A">
        <w:rPr>
          <w:sz w:val="28"/>
          <w:szCs w:val="28"/>
        </w:rPr>
        <w:t>лее –  Оператор</w:t>
      </w:r>
      <w:r w:rsidRPr="008A683A">
        <w:rPr>
          <w:sz w:val="28"/>
          <w:szCs w:val="28"/>
          <w:vertAlign w:val="superscript"/>
        </w:rPr>
        <w:t>*</w:t>
      </w:r>
      <w:r w:rsidRPr="008A683A">
        <w:rPr>
          <w:sz w:val="28"/>
          <w:szCs w:val="28"/>
        </w:rPr>
        <w:t>) при обработке персональных данных, права субъектов перс</w:t>
      </w:r>
      <w:r w:rsidRPr="008A683A">
        <w:rPr>
          <w:sz w:val="28"/>
          <w:szCs w:val="28"/>
        </w:rPr>
        <w:t>о</w:t>
      </w:r>
      <w:r w:rsidRPr="008A683A">
        <w:rPr>
          <w:sz w:val="28"/>
          <w:szCs w:val="28"/>
        </w:rPr>
        <w:t>нальных данных, а также реализуемые в ОАО требования к защите персонал</w:t>
      </w:r>
      <w:r w:rsidRPr="008A683A">
        <w:rPr>
          <w:sz w:val="28"/>
          <w:szCs w:val="28"/>
        </w:rPr>
        <w:t>ь</w:t>
      </w:r>
      <w:r w:rsidRPr="008A683A">
        <w:rPr>
          <w:sz w:val="28"/>
          <w:szCs w:val="28"/>
        </w:rPr>
        <w:t>ных данных.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0306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Оператор - </w:t>
      </w:r>
      <w:r w:rsidRPr="00030600">
        <w:rPr>
          <w:rFonts w:ascii="Times New Roman" w:hAnsi="Times New Roman" w:cs="Times New Roman"/>
          <w:i/>
          <w:sz w:val="28"/>
          <w:szCs w:val="28"/>
        </w:rPr>
        <w:t>государственный орган, юридическое лицо Республики Бел</w:t>
      </w:r>
      <w:r w:rsidRPr="00030600">
        <w:rPr>
          <w:rFonts w:ascii="Times New Roman" w:hAnsi="Times New Roman" w:cs="Times New Roman"/>
          <w:i/>
          <w:sz w:val="28"/>
          <w:szCs w:val="28"/>
        </w:rPr>
        <w:t>а</w:t>
      </w:r>
      <w:r w:rsidRPr="00030600">
        <w:rPr>
          <w:rFonts w:ascii="Times New Roman" w:hAnsi="Times New Roman" w:cs="Times New Roman"/>
          <w:i/>
          <w:sz w:val="28"/>
          <w:szCs w:val="28"/>
        </w:rPr>
        <w:t>русь, иная организация, физическое лицо, в том числе индивидуальный предпр</w:t>
      </w:r>
      <w:r w:rsidRPr="00030600">
        <w:rPr>
          <w:rFonts w:ascii="Times New Roman" w:hAnsi="Times New Roman" w:cs="Times New Roman"/>
          <w:i/>
          <w:sz w:val="28"/>
          <w:szCs w:val="28"/>
        </w:rPr>
        <w:t>и</w:t>
      </w:r>
      <w:r w:rsidRPr="00030600">
        <w:rPr>
          <w:rFonts w:ascii="Times New Roman" w:hAnsi="Times New Roman" w:cs="Times New Roman"/>
          <w:i/>
          <w:sz w:val="28"/>
          <w:szCs w:val="28"/>
        </w:rPr>
        <w:t>ниматель (далее, если не определено иное, – физическое лицо), самостоятельно или совместно с иными указанными лицами организующие и (или) осуществл</w:t>
      </w:r>
      <w:r w:rsidRPr="00030600">
        <w:rPr>
          <w:rFonts w:ascii="Times New Roman" w:hAnsi="Times New Roman" w:cs="Times New Roman"/>
          <w:i/>
          <w:sz w:val="28"/>
          <w:szCs w:val="28"/>
        </w:rPr>
        <w:t>я</w:t>
      </w:r>
      <w:r w:rsidRPr="00030600">
        <w:rPr>
          <w:rFonts w:ascii="Times New Roman" w:hAnsi="Times New Roman" w:cs="Times New Roman"/>
          <w:i/>
          <w:sz w:val="28"/>
          <w:szCs w:val="28"/>
        </w:rPr>
        <w:t>ющие обработку персональных данных;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</w:t>
      </w:r>
      <w:r w:rsidRPr="00D8741F">
        <w:rPr>
          <w:rFonts w:ascii="Times New Roman" w:hAnsi="Times New Roman" w:cs="Times New Roman"/>
          <w:i/>
          <w:sz w:val="28"/>
          <w:szCs w:val="28"/>
        </w:rPr>
        <w:t>Персональные данные – любая информация, относящаяся к идентифицированному физическому лицу или физическому лицу, кото</w:t>
      </w:r>
      <w:r>
        <w:rPr>
          <w:rFonts w:ascii="Times New Roman" w:hAnsi="Times New Roman" w:cs="Times New Roman"/>
          <w:i/>
          <w:sz w:val="28"/>
          <w:szCs w:val="28"/>
        </w:rPr>
        <w:t xml:space="preserve">рое может быть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идентифицирован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0448" w:rsidRDefault="00AF0448" w:rsidP="00AF0448">
      <w:pPr>
        <w:pStyle w:val="justify"/>
        <w:spacing w:after="0"/>
        <w:rPr>
          <w:sz w:val="28"/>
          <w:szCs w:val="28"/>
        </w:rPr>
      </w:pP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 xml:space="preserve">2. ОАО «ЖЭС </w:t>
      </w:r>
      <w:proofErr w:type="spellStart"/>
      <w:r w:rsidRPr="00402AB4">
        <w:rPr>
          <w:sz w:val="28"/>
          <w:szCs w:val="28"/>
        </w:rPr>
        <w:t>г</w:t>
      </w:r>
      <w:proofErr w:type="gramStart"/>
      <w:r w:rsidRPr="00402AB4">
        <w:rPr>
          <w:sz w:val="28"/>
          <w:szCs w:val="28"/>
        </w:rPr>
        <w:t>.В</w:t>
      </w:r>
      <w:proofErr w:type="gramEnd"/>
      <w:r w:rsidRPr="00402AB4">
        <w:rPr>
          <w:sz w:val="28"/>
          <w:szCs w:val="28"/>
        </w:rPr>
        <w:t>олковыска</w:t>
      </w:r>
      <w:proofErr w:type="spellEnd"/>
      <w:r w:rsidRPr="00402AB4">
        <w:rPr>
          <w:sz w:val="28"/>
          <w:szCs w:val="28"/>
        </w:rPr>
        <w:t>» обрабатывает персональные данные след</w:t>
      </w:r>
      <w:r w:rsidRPr="00402AB4">
        <w:rPr>
          <w:sz w:val="28"/>
          <w:szCs w:val="28"/>
        </w:rPr>
        <w:t>у</w:t>
      </w:r>
      <w:r w:rsidRPr="00402AB4">
        <w:rPr>
          <w:sz w:val="28"/>
          <w:szCs w:val="28"/>
        </w:rPr>
        <w:t>ющих категорий субъектов</w:t>
      </w:r>
      <w:r>
        <w:rPr>
          <w:sz w:val="28"/>
          <w:szCs w:val="28"/>
        </w:rPr>
        <w:t xml:space="preserve"> (далее - Субъект</w:t>
      </w:r>
      <w:r>
        <w:rPr>
          <w:sz w:val="28"/>
          <w:szCs w:val="28"/>
          <w:vertAlign w:val="superscript"/>
        </w:rPr>
        <w:t>***</w:t>
      </w:r>
      <w:r>
        <w:rPr>
          <w:sz w:val="28"/>
          <w:szCs w:val="28"/>
        </w:rPr>
        <w:t>)</w:t>
      </w:r>
      <w:r w:rsidRPr="00402AB4">
        <w:rPr>
          <w:sz w:val="28"/>
          <w:szCs w:val="28"/>
        </w:rPr>
        <w:t>:</w:t>
      </w: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работников и иных представителей предприятия;</w:t>
      </w: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родственников работников;</w:t>
      </w: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кандидатов на рабочие места;</w:t>
      </w: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работников и иных представителей контрагентов - юридических лиц;</w:t>
      </w: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контрагентов - физических лиц;</w:t>
      </w:r>
    </w:p>
    <w:p w:rsidR="00AF0448" w:rsidRPr="00402AB4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иных субъектов, взаимодействие которых с Оператором создает необх</w:t>
      </w:r>
      <w:r w:rsidRPr="00402AB4">
        <w:rPr>
          <w:sz w:val="28"/>
          <w:szCs w:val="28"/>
        </w:rPr>
        <w:t>о</w:t>
      </w:r>
      <w:r w:rsidRPr="00402AB4">
        <w:rPr>
          <w:sz w:val="28"/>
          <w:szCs w:val="28"/>
        </w:rPr>
        <w:t>димость обработки персональных данных.</w:t>
      </w:r>
    </w:p>
    <w:p w:rsidR="00AF0448" w:rsidRPr="006F0294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***</w:t>
      </w:r>
      <w:r w:rsidRPr="006F02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Субъект персональных данных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(далее - Субъект)</w:t>
      </w:r>
      <w:r w:rsidRPr="006F02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физическое лицо, в отношении которого осуществляется обработка персональных данных.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448" w:rsidRPr="00F102C2" w:rsidRDefault="00AF0448" w:rsidP="00AF0448">
      <w:pPr>
        <w:pStyle w:val="justify"/>
        <w:rPr>
          <w:sz w:val="28"/>
          <w:szCs w:val="28"/>
        </w:rPr>
      </w:pPr>
      <w:r>
        <w:rPr>
          <w:sz w:val="28"/>
          <w:szCs w:val="28"/>
        </w:rPr>
        <w:t>3</w:t>
      </w:r>
      <w:r w:rsidRPr="00F102C2">
        <w:rPr>
          <w:sz w:val="28"/>
          <w:szCs w:val="28"/>
        </w:rPr>
        <w:t xml:space="preserve">. Персональные данные в ОАО «ЖЭС </w:t>
      </w:r>
      <w:proofErr w:type="spellStart"/>
      <w:r w:rsidRPr="00F102C2">
        <w:rPr>
          <w:sz w:val="28"/>
          <w:szCs w:val="28"/>
        </w:rPr>
        <w:t>г</w:t>
      </w:r>
      <w:proofErr w:type="gramStart"/>
      <w:r w:rsidRPr="00F102C2">
        <w:rPr>
          <w:sz w:val="28"/>
          <w:szCs w:val="28"/>
        </w:rPr>
        <w:t>.В</w:t>
      </w:r>
      <w:proofErr w:type="gramEnd"/>
      <w:r w:rsidRPr="00F102C2">
        <w:rPr>
          <w:sz w:val="28"/>
          <w:szCs w:val="28"/>
        </w:rPr>
        <w:t>олковыска</w:t>
      </w:r>
      <w:proofErr w:type="spellEnd"/>
      <w:r w:rsidRPr="00F102C2">
        <w:rPr>
          <w:sz w:val="28"/>
          <w:szCs w:val="28"/>
        </w:rPr>
        <w:t xml:space="preserve">» обрабатываются с согласия </w:t>
      </w:r>
      <w:r>
        <w:rPr>
          <w:sz w:val="28"/>
          <w:szCs w:val="28"/>
        </w:rPr>
        <w:t>С</w:t>
      </w:r>
      <w:r w:rsidRPr="00F102C2">
        <w:rPr>
          <w:sz w:val="28"/>
          <w:szCs w:val="28"/>
        </w:rPr>
        <w:t>убъекта персональных данных на обработку его персональных да</w:t>
      </w:r>
      <w:r w:rsidRPr="00F102C2">
        <w:rPr>
          <w:sz w:val="28"/>
          <w:szCs w:val="28"/>
        </w:rPr>
        <w:t>н</w:t>
      </w:r>
      <w:r w:rsidRPr="00F102C2">
        <w:rPr>
          <w:sz w:val="28"/>
          <w:szCs w:val="28"/>
        </w:rPr>
        <w:t>ных, если иное не предусмотрено законодательством Республики Беларусь в области персональных данных.</w:t>
      </w:r>
    </w:p>
    <w:p w:rsidR="00AF0448" w:rsidRPr="00F102C2" w:rsidRDefault="00AF0448" w:rsidP="00AF0448">
      <w:pPr>
        <w:pStyle w:val="justify"/>
        <w:rPr>
          <w:sz w:val="28"/>
          <w:szCs w:val="28"/>
        </w:rPr>
      </w:pPr>
      <w:r>
        <w:rPr>
          <w:sz w:val="28"/>
          <w:szCs w:val="28"/>
        </w:rPr>
        <w:t>4</w:t>
      </w:r>
      <w:r w:rsidRPr="00F102C2">
        <w:rPr>
          <w:sz w:val="28"/>
          <w:szCs w:val="28"/>
        </w:rPr>
        <w:t xml:space="preserve">. ОАО «ЖЭС </w:t>
      </w:r>
      <w:proofErr w:type="spellStart"/>
      <w:r w:rsidRPr="00F102C2">
        <w:rPr>
          <w:sz w:val="28"/>
          <w:szCs w:val="28"/>
        </w:rPr>
        <w:t>г</w:t>
      </w:r>
      <w:proofErr w:type="gramStart"/>
      <w:r w:rsidRPr="00F102C2">
        <w:rPr>
          <w:sz w:val="28"/>
          <w:szCs w:val="28"/>
        </w:rPr>
        <w:t>.В</w:t>
      </w:r>
      <w:proofErr w:type="gramEnd"/>
      <w:r w:rsidRPr="00F102C2">
        <w:rPr>
          <w:sz w:val="28"/>
          <w:szCs w:val="28"/>
        </w:rPr>
        <w:t>олковыска</w:t>
      </w:r>
      <w:proofErr w:type="spellEnd"/>
      <w:r w:rsidRPr="00F102C2">
        <w:rPr>
          <w:sz w:val="28"/>
          <w:szCs w:val="28"/>
        </w:rPr>
        <w:t xml:space="preserve">» без согласия </w:t>
      </w:r>
      <w:r>
        <w:rPr>
          <w:sz w:val="28"/>
          <w:szCs w:val="28"/>
        </w:rPr>
        <w:t>С</w:t>
      </w:r>
      <w:r w:rsidRPr="00F102C2">
        <w:rPr>
          <w:sz w:val="28"/>
          <w:szCs w:val="28"/>
        </w:rPr>
        <w:t>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 Беларусь.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оформлении трудовых отношений, а также в процессе трудовой д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ятельности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убъекта персональных данных, 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страхования, для назначения и выплаты пенсий, пособий, работ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ющих на основании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трудового или гражданско-правового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договора, заключе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(заключаемого) с субъектом персональных данных, в целях совершения действий, установленных этим договором, определить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категории персональных данных, </w:t>
      </w:r>
      <w:r w:rsidRPr="00812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не требующих для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их </w:t>
      </w:r>
      <w:r w:rsidRPr="00812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обработки согласия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работающих (работника, бывшего работника, кандидата на вакансию, получателя пособия, застрахова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лица, лица, работающего на основании гражданско-правового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договора) (</w:t>
      </w:r>
      <w:r w:rsidRPr="00F10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 – работающих/работников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Pr="00BA54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Основные персональные данные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идентификационный номер;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число, месяц, год рождения;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рождения;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цифровой фотопортрет;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 гражданстве (подданстве);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 регистрации по месту жительства и (или) месту пребывания;</w:t>
      </w:r>
    </w:p>
    <w:p w:rsidR="00AF0448" w:rsidRDefault="00AF0448" w:rsidP="00AF0448">
      <w:pPr>
        <w:pStyle w:val="justify"/>
        <w:spacing w:after="0"/>
        <w:rPr>
          <w:sz w:val="28"/>
          <w:szCs w:val="28"/>
        </w:rPr>
      </w:pPr>
      <w:r w:rsidRPr="00402AB4">
        <w:rPr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:rsidR="00AF0448" w:rsidRDefault="00AF0448" w:rsidP="00AF0448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паспортные данные (номер и серия документа удостоверяющего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ность),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 смерти или объявлении физического лица умершим, признании безвестно отсутствующим, недееспособным, ограниченно дееспособным.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r w:rsidRPr="00BA54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Дополнительные персональные данные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(</w:t>
      </w: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родителях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опекунах, попечителях, семейном положении, супруге, ребенке (детях) физического лица;</w:t>
      </w:r>
    </w:p>
    <w:p w:rsidR="00AF0448" w:rsidRPr="00402AB4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ученой степени, ученом звании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02AB4">
        <w:t xml:space="preserve"> </w:t>
      </w:r>
      <w:r w:rsidRPr="00402AB4">
        <w:rPr>
          <w:rFonts w:ascii="Times New Roman" w:hAnsi="Times New Roman" w:cs="Times New Roman"/>
          <w:sz w:val="28"/>
          <w:szCs w:val="28"/>
        </w:rPr>
        <w:t>повышении квалификации и профессиональной переподготовке</w:t>
      </w:r>
      <w:r w:rsidRPr="0040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роде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занятий;</w:t>
      </w:r>
    </w:p>
    <w:p w:rsidR="00AF0448" w:rsidRPr="00402AB4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AB4">
        <w:rPr>
          <w:rFonts w:ascii="Times New Roman" w:hAnsi="Times New Roman" w:cs="Times New Roman"/>
          <w:sz w:val="28"/>
          <w:szCs w:val="28"/>
        </w:rPr>
        <w:t xml:space="preserve">специальности, </w:t>
      </w:r>
      <w:r w:rsidRPr="0040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должности/</w:t>
      </w:r>
      <w:r w:rsidRPr="00402AB4">
        <w:rPr>
          <w:rFonts w:ascii="Times New Roman" w:hAnsi="Times New Roman" w:cs="Times New Roman"/>
          <w:sz w:val="28"/>
          <w:szCs w:val="28"/>
        </w:rPr>
        <w:t xml:space="preserve"> профессии, квалификации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40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пенсии;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стаже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периоде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в данной организации;</w:t>
      </w:r>
    </w:p>
    <w:p w:rsidR="00AF0448" w:rsidRPr="00EB0309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0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309">
        <w:rPr>
          <w:rFonts w:ascii="Times New Roman" w:hAnsi="Times New Roman" w:cs="Times New Roman"/>
          <w:sz w:val="28"/>
          <w:szCs w:val="28"/>
        </w:rPr>
        <w:t>награждениях</w:t>
      </w:r>
      <w:proofErr w:type="gramEnd"/>
      <w:r w:rsidRPr="00EB0309">
        <w:rPr>
          <w:rFonts w:ascii="Times New Roman" w:hAnsi="Times New Roman" w:cs="Times New Roman"/>
          <w:sz w:val="28"/>
          <w:szCs w:val="28"/>
        </w:rPr>
        <w:t xml:space="preserve"> и поощрениях;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номере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домашнего и мобильного телефона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адрес электронной почты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ежемесячном денежном </w:t>
      </w: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содержании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законодательству о государстве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службе;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ежемесячной страховой выплате по обязательному страхованию от несчастных случаев на производстве и профессиональных заболеваний;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налоговых </w:t>
      </w: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исполнении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воинской обязанности;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(серия, номер и дата выдачи удостоверения инвалида)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pStyle w:val="justify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водительского удостоверения (номер и серия водительского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стоверения);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исполнительного производства на исполнении в органах прин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дительного исполнения;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данных, позволяющих идентифицировать лицо (например, номер мобильного телефона, сведения о донорстве, сведения о принадлежности к к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тегории «многодетный родитель», «одинокий родитель», «родитель ребенка-инвалида» и т. п.).</w:t>
      </w:r>
      <w:proofErr w:type="gramEnd"/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BA54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Специальные персональные данные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случае, когда представление т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ких данных предусмотрено законодательством) о: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членстве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профессиональных союзах, партиях;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здоровья;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привлечении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административной или уголовной ответственности;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биометрических персональных данных;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 Субъекта персональных данных на обработку специальных 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сональных данных также не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требуется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они сделаны общедоступными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мим субъектом персональных данных. 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Персональные данные не указанные в п.5 настоящей Политики, а также используемые для иных целей, чем это предусмотрено в п.5 Политики могут обрабатываться уполномоченными лицами лишь с согласия Субъекта перс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данных, полученного в письменной форме, в виде электронного док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мента или иной электронной форме. </w:t>
      </w:r>
      <w:proofErr w:type="gramEnd"/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448" w:rsidRDefault="00AF0448" w:rsidP="00AF0448">
      <w:pPr>
        <w:pStyle w:val="justify"/>
      </w:pPr>
      <w:r>
        <w:rPr>
          <w:sz w:val="28"/>
          <w:szCs w:val="28"/>
        </w:rPr>
        <w:t>7</w:t>
      </w:r>
      <w:r w:rsidRPr="0073149C">
        <w:rPr>
          <w:sz w:val="28"/>
          <w:szCs w:val="28"/>
        </w:rPr>
        <w:t xml:space="preserve">. Доступ к обрабатываемым в ОАО «ЖЭС </w:t>
      </w:r>
      <w:proofErr w:type="spellStart"/>
      <w:r w:rsidRPr="0073149C">
        <w:rPr>
          <w:sz w:val="28"/>
          <w:szCs w:val="28"/>
        </w:rPr>
        <w:t>г</w:t>
      </w:r>
      <w:proofErr w:type="gramStart"/>
      <w:r w:rsidRPr="0073149C">
        <w:rPr>
          <w:sz w:val="28"/>
          <w:szCs w:val="28"/>
        </w:rPr>
        <w:t>.В</w:t>
      </w:r>
      <w:proofErr w:type="gramEnd"/>
      <w:r w:rsidRPr="0073149C">
        <w:rPr>
          <w:sz w:val="28"/>
          <w:szCs w:val="28"/>
        </w:rPr>
        <w:t>олковыска</w:t>
      </w:r>
      <w:proofErr w:type="spellEnd"/>
      <w:r w:rsidRPr="0073149C">
        <w:rPr>
          <w:sz w:val="28"/>
          <w:szCs w:val="28"/>
        </w:rPr>
        <w:t>» персональным данным разрешается только работникам предприятия, занимающим должности, включенные в Перечень должностей, имеющих право на обработку персонал</w:t>
      </w:r>
      <w:r w:rsidRPr="0073149C">
        <w:rPr>
          <w:sz w:val="28"/>
          <w:szCs w:val="28"/>
        </w:rPr>
        <w:t>ь</w:t>
      </w:r>
      <w:r w:rsidRPr="0073149C">
        <w:rPr>
          <w:sz w:val="28"/>
          <w:szCs w:val="28"/>
        </w:rPr>
        <w:t>ных данных</w:t>
      </w:r>
      <w:r>
        <w:rPr>
          <w:sz w:val="28"/>
          <w:szCs w:val="28"/>
        </w:rPr>
        <w:t xml:space="preserve"> работников ОАО «ЖЭС </w:t>
      </w:r>
      <w:proofErr w:type="spellStart"/>
      <w:r>
        <w:rPr>
          <w:sz w:val="28"/>
          <w:szCs w:val="28"/>
        </w:rPr>
        <w:t>г.Волковыска</w:t>
      </w:r>
      <w:proofErr w:type="spellEnd"/>
      <w:r>
        <w:rPr>
          <w:sz w:val="28"/>
          <w:szCs w:val="28"/>
        </w:rPr>
        <w:t>» (иных Субъектов)</w:t>
      </w:r>
      <w:r w:rsidRPr="0073149C">
        <w:rPr>
          <w:sz w:val="28"/>
          <w:szCs w:val="28"/>
        </w:rPr>
        <w:t>, а также Перечень должностей, имеющим право  до</w:t>
      </w:r>
      <w:r>
        <w:rPr>
          <w:sz w:val="28"/>
          <w:szCs w:val="28"/>
        </w:rPr>
        <w:t>ступа</w:t>
      </w:r>
      <w:r w:rsidRPr="0073149C">
        <w:rPr>
          <w:sz w:val="28"/>
          <w:szCs w:val="28"/>
        </w:rPr>
        <w:t xml:space="preserve">  к персональным данным р</w:t>
      </w:r>
      <w:r w:rsidRPr="0073149C">
        <w:rPr>
          <w:sz w:val="28"/>
          <w:szCs w:val="28"/>
        </w:rPr>
        <w:t>а</w:t>
      </w:r>
      <w:r w:rsidRPr="0073149C">
        <w:rPr>
          <w:sz w:val="28"/>
          <w:szCs w:val="28"/>
        </w:rPr>
        <w:t xml:space="preserve">ботников ОАО «ЖЭС </w:t>
      </w:r>
      <w:proofErr w:type="spellStart"/>
      <w:r w:rsidRPr="0073149C">
        <w:rPr>
          <w:sz w:val="28"/>
          <w:szCs w:val="28"/>
        </w:rPr>
        <w:t>г.Волковыска</w:t>
      </w:r>
      <w:proofErr w:type="spellEnd"/>
      <w:r w:rsidRPr="0073149C">
        <w:rPr>
          <w:sz w:val="28"/>
          <w:szCs w:val="28"/>
        </w:rPr>
        <w:t>»</w:t>
      </w:r>
      <w:r>
        <w:rPr>
          <w:sz w:val="28"/>
          <w:szCs w:val="28"/>
        </w:rPr>
        <w:t xml:space="preserve"> (иных Субъектов).</w:t>
      </w:r>
      <w:r w:rsidRPr="00234205">
        <w:t xml:space="preserve"> </w:t>
      </w:r>
    </w:p>
    <w:p w:rsidR="00AF0448" w:rsidRDefault="00AF0448" w:rsidP="00AF0448">
      <w:pPr>
        <w:pStyle w:val="justify"/>
      </w:pPr>
      <w:r w:rsidRPr="00234205">
        <w:rPr>
          <w:sz w:val="28"/>
          <w:szCs w:val="28"/>
        </w:rPr>
        <w:t>Если необходимо предоставить доступ к персональным данным работн</w:t>
      </w:r>
      <w:r w:rsidRPr="00234205">
        <w:rPr>
          <w:sz w:val="28"/>
          <w:szCs w:val="28"/>
        </w:rPr>
        <w:t>и</w:t>
      </w:r>
      <w:r w:rsidRPr="00234205">
        <w:rPr>
          <w:sz w:val="28"/>
          <w:szCs w:val="28"/>
        </w:rPr>
        <w:t>кам, не входящим в перечень лиц с доступом к персональным данным, им м</w:t>
      </w:r>
      <w:r w:rsidRPr="00234205">
        <w:rPr>
          <w:sz w:val="28"/>
          <w:szCs w:val="28"/>
        </w:rPr>
        <w:t>о</w:t>
      </w:r>
      <w:r w:rsidRPr="00234205">
        <w:rPr>
          <w:sz w:val="28"/>
          <w:szCs w:val="28"/>
        </w:rPr>
        <w:t>жет быть предоставлен временный доступ к ограниченному кругу персонал</w:t>
      </w:r>
      <w:r w:rsidRPr="00234205">
        <w:rPr>
          <w:sz w:val="28"/>
          <w:szCs w:val="28"/>
        </w:rPr>
        <w:t>ь</w:t>
      </w:r>
      <w:r w:rsidRPr="00234205">
        <w:rPr>
          <w:sz w:val="28"/>
          <w:szCs w:val="28"/>
        </w:rPr>
        <w:t>ных данных по распоряжению директора общества или иного лица, уполном</w:t>
      </w:r>
      <w:r w:rsidRPr="00234205">
        <w:rPr>
          <w:sz w:val="28"/>
          <w:szCs w:val="28"/>
        </w:rPr>
        <w:t>о</w:t>
      </w:r>
      <w:r w:rsidRPr="00234205">
        <w:rPr>
          <w:sz w:val="28"/>
          <w:szCs w:val="28"/>
        </w:rPr>
        <w:t xml:space="preserve">ченного на это директором общества. Соответствующие работники должны быть ознакомлены под подпись со всеми локальными правовыми актами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</w:t>
      </w:r>
      <w:r w:rsidRPr="00234205">
        <w:rPr>
          <w:sz w:val="28"/>
          <w:szCs w:val="28"/>
        </w:rPr>
        <w:t xml:space="preserve"> в области персональных данных, а также должны подписать обязател</w:t>
      </w:r>
      <w:r w:rsidRPr="00234205">
        <w:rPr>
          <w:sz w:val="28"/>
          <w:szCs w:val="28"/>
        </w:rPr>
        <w:t>ь</w:t>
      </w:r>
      <w:r w:rsidRPr="00234205">
        <w:rPr>
          <w:sz w:val="28"/>
          <w:szCs w:val="28"/>
        </w:rPr>
        <w:t>ство неразглашения персональных данных</w:t>
      </w:r>
      <w:r>
        <w:t>.</w:t>
      </w:r>
    </w:p>
    <w:p w:rsidR="00AF0448" w:rsidRPr="0083082C" w:rsidRDefault="00AF0448" w:rsidP="00AF0448">
      <w:pPr>
        <w:pStyle w:val="justify"/>
        <w:rPr>
          <w:sz w:val="28"/>
          <w:szCs w:val="28"/>
        </w:rPr>
      </w:pPr>
      <w:r w:rsidRPr="0083082C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предприятия</w:t>
      </w:r>
      <w:r w:rsidRPr="0083082C">
        <w:rPr>
          <w:sz w:val="28"/>
          <w:szCs w:val="28"/>
        </w:rPr>
        <w:t>, не имеющим надлежащим образом оформленн</w:t>
      </w:r>
      <w:r w:rsidRPr="0083082C">
        <w:rPr>
          <w:sz w:val="28"/>
          <w:szCs w:val="28"/>
        </w:rPr>
        <w:t>о</w:t>
      </w:r>
      <w:r w:rsidRPr="0083082C">
        <w:rPr>
          <w:sz w:val="28"/>
          <w:szCs w:val="28"/>
        </w:rPr>
        <w:t>го допуска, доступ к персональным данным запрещается.</w:t>
      </w:r>
    </w:p>
    <w:p w:rsidR="00AF0448" w:rsidRPr="0073149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448" w:rsidRPr="00F605EC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6F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Работники, имеющие право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Pr="00586F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обработк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Pr="00586F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персональных данных р</w:t>
      </w:r>
      <w:r w:rsidRPr="00586F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586F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бот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ников (иных Субъектов)</w:t>
      </w:r>
      <w:r w:rsidRPr="00586F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обязаны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разъяснять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работникам (иным Субъектам)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права и обязанности, св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занные с обработкой персональных данных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вносить изменения в персональные данные, которые являются непо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ными, устаревшими или неточными;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представлять в установленные законодательством сроки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о персональных данных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 персональных данных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оригиналы либо к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пии документов,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содержащих их  персональные данные, о предоставлении их персональных данных третьим лицам по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устному либо пис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ьменному требов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нию работника (иного Субъекта) или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письменному требованию уполн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омоче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органов и организаций, за исключением случаев указанных в п.3 статьи 11 Закона и п.3 статьи 12 Закона;</w:t>
      </w:r>
      <w:proofErr w:type="gramEnd"/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езамедлительно письменно либо устно уведомлять нанимателя о нарушениях систем защиты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персональных данных работников;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сполнять законные требования уполномоченных органов об устран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нарушений законод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ательства о персональных данных;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ыполнять иные обязанности, предусмотренные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Законом и иными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конодательными актами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Субъект</w:t>
      </w:r>
      <w:r w:rsidRPr="00A06B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персональных данных</w:t>
      </w:r>
      <w:r w:rsidRPr="00DE44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имеет право: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отзыв согласия в любое время без объяснения причин посредством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дачи заявления в установленном порядке;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получение информации, касающейся обработки персональных данных и изменение персональных данных посредством подачи заявления Оператору в письменной форме или в форме электронного документа без обоснования сво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интереса к запрашиваемой информации;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получение информации о предоставлении персональных данных трет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 лицам</w:t>
      </w:r>
      <w:r w:rsidRPr="00586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(один раз в календарный год - бесплатно) посредством подачи зая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Оператору в письменной форме или в форме электронного документа;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требовать прекращения обработки персональных данных и (или) их удал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</w:t>
      </w:r>
      <w:r w:rsidRPr="00C82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подачи заявления Оператору в письменной форме или в форме электронного документа;</w:t>
      </w:r>
    </w:p>
    <w:p w:rsidR="00AF0448" w:rsidRPr="00405D23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обжалование действий (бездействий) и решений Оператора, связанных с обработкой персональных данных </w:t>
      </w:r>
      <w:r w:rsidRPr="00405D23">
        <w:rPr>
          <w:rFonts w:ascii="Times New Roman" w:hAnsi="Times New Roman" w:cs="Times New Roman"/>
          <w:sz w:val="28"/>
          <w:szCs w:val="28"/>
        </w:rPr>
        <w:t>в уполномоченный орган по защите прав субъектов персональных данных в порядке, установленном законодательством об обращениях граждан и юридических лиц.</w:t>
      </w:r>
    </w:p>
    <w:p w:rsidR="00AF0448" w:rsidRPr="00F605EC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 целью </w:t>
      </w:r>
      <w:r w:rsidRPr="006E76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защиты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персональных данных работников (иных Субъектов) Оператор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10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Обеспечи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сохранность носителей персональных данных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D5136" w:rsidRDefault="00AF0448" w:rsidP="00AF0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136">
        <w:rPr>
          <w:rFonts w:ascii="Times New Roman" w:hAnsi="Times New Roman" w:cs="Times New Roman"/>
          <w:sz w:val="28"/>
          <w:szCs w:val="28"/>
        </w:rPr>
        <w:t>организации надлежащего учета всех находящихся на хранении и в обр</w:t>
      </w:r>
      <w:r w:rsidRPr="00FD5136">
        <w:rPr>
          <w:rFonts w:ascii="Times New Roman" w:hAnsi="Times New Roman" w:cs="Times New Roman"/>
          <w:sz w:val="28"/>
          <w:szCs w:val="28"/>
        </w:rPr>
        <w:t>а</w:t>
      </w:r>
      <w:r w:rsidRPr="00FD5136">
        <w:rPr>
          <w:rFonts w:ascii="Times New Roman" w:hAnsi="Times New Roman" w:cs="Times New Roman"/>
          <w:sz w:val="28"/>
          <w:szCs w:val="28"/>
        </w:rPr>
        <w:t xml:space="preserve">щении в съемных носителей (диски, дискеты, USB </w:t>
      </w:r>
      <w:proofErr w:type="spellStart"/>
      <w:r w:rsidRPr="00FD513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D5136">
        <w:rPr>
          <w:rFonts w:ascii="Times New Roman" w:hAnsi="Times New Roman" w:cs="Times New Roman"/>
          <w:sz w:val="28"/>
          <w:szCs w:val="28"/>
        </w:rPr>
        <w:t>-накопители, пр.), с</w:t>
      </w:r>
      <w:r w:rsidRPr="00FD5136">
        <w:rPr>
          <w:rFonts w:ascii="Times New Roman" w:hAnsi="Times New Roman" w:cs="Times New Roman"/>
          <w:sz w:val="28"/>
          <w:szCs w:val="28"/>
        </w:rPr>
        <w:t>о</w:t>
      </w:r>
      <w:r w:rsidRPr="00FD5136">
        <w:rPr>
          <w:rFonts w:ascii="Times New Roman" w:hAnsi="Times New Roman" w:cs="Times New Roman"/>
          <w:sz w:val="28"/>
          <w:szCs w:val="28"/>
        </w:rPr>
        <w:t>держащих персональные данные. Каждый съемный носитель с записанными на нем персональными данными должен иметь этикетку, на которой указывает</w:t>
      </w:r>
      <w:r>
        <w:rPr>
          <w:rFonts w:ascii="Times New Roman" w:hAnsi="Times New Roman" w:cs="Times New Roman"/>
          <w:sz w:val="28"/>
          <w:szCs w:val="28"/>
        </w:rPr>
        <w:t>ся его уникальный учетный номер;</w:t>
      </w:r>
    </w:p>
    <w:p w:rsidR="00AF0448" w:rsidRPr="00FD5136" w:rsidRDefault="00AF0448" w:rsidP="00AF0448">
      <w:pPr>
        <w:pStyle w:val="justify"/>
        <w:spacing w:after="0"/>
        <w:rPr>
          <w:sz w:val="28"/>
          <w:szCs w:val="28"/>
        </w:rPr>
      </w:pPr>
      <w:proofErr w:type="gramStart"/>
      <w:r w:rsidRPr="00FD5136">
        <w:rPr>
          <w:sz w:val="28"/>
          <w:szCs w:val="28"/>
        </w:rPr>
        <w:t>установления запрета на хранение съемных носителей с персональными данными вместе с носителями открытой информации, на рабочих столах,</w:t>
      </w:r>
      <w:r>
        <w:rPr>
          <w:sz w:val="28"/>
          <w:szCs w:val="28"/>
        </w:rPr>
        <w:t xml:space="preserve"> </w:t>
      </w:r>
      <w:r w:rsidRPr="00FD5136">
        <w:rPr>
          <w:sz w:val="28"/>
          <w:szCs w:val="28"/>
        </w:rPr>
        <w:t>уст</w:t>
      </w:r>
      <w:r w:rsidRPr="00FD5136">
        <w:rPr>
          <w:sz w:val="28"/>
          <w:szCs w:val="28"/>
        </w:rPr>
        <w:t>а</w:t>
      </w:r>
      <w:r w:rsidRPr="00FD5136">
        <w:rPr>
          <w:sz w:val="28"/>
          <w:szCs w:val="28"/>
        </w:rPr>
        <w:t>новление запрета на оставление их без присмотра, на передачу на хранение другим лицам, на вынос съемных носителей с персональными данными из сл</w:t>
      </w:r>
      <w:r w:rsidRPr="00FD5136">
        <w:rPr>
          <w:sz w:val="28"/>
          <w:szCs w:val="28"/>
        </w:rPr>
        <w:t>у</w:t>
      </w:r>
      <w:r w:rsidRPr="00FD5136">
        <w:rPr>
          <w:sz w:val="28"/>
          <w:szCs w:val="28"/>
        </w:rPr>
        <w:t>жебных помещений для работы с ними на дому, в гостиницах и т. д.</w:t>
      </w:r>
      <w:proofErr w:type="gramEnd"/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персональных данных на бумажных либо эле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тронных носителях в специальных, закрывающихся помещениях, а в случаях,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усмотренных законодательством, 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металлических сейфах, запирающихся шкафах;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огранич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помещения, в которых хранятся персональные да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запрета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нахождения в этих помещениях посторонних лиц без присутствия лиц,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имеющих право на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обработку персональных данных;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запрета 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оставлять открытым </w:t>
      </w:r>
      <w:proofErr w:type="gramStart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которых хранятся персональные данные работников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отсутствие</w:t>
      </w:r>
      <w:r w:rsidRPr="00A06B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имеющих право на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обработку персональных данных;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запрета на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ключ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помещений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которых хранятся персонал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данные работников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посторонним лицам, а также иным работникам предприятия, не имеющим права обработки персональных данных;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индивидуальных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доступа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компьютеры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файлы,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которых хранятся персон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альные данные работников и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запрета на их распространение;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запрета на отправление информации, содержащей персональные данные работников (иных Субъектов) через почту / официальную  электронную почту Оператора или с использованием личной электронной почты лиц, имеющих право на обработку персональных данных или право доступа к ним. 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Обеспечи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круглосуточную безопасность помещений, в которых размещены персональные данные работающих на бумажных либо электронных носителях, от неконтролируемого проникновения или </w:t>
      </w:r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неправомерного доступа. </w:t>
      </w:r>
    </w:p>
    <w:p w:rsidR="00AF0448" w:rsidRPr="007A5FB9" w:rsidRDefault="00AF0448" w:rsidP="00AF0448">
      <w:pPr>
        <w:pStyle w:val="justify"/>
        <w:spacing w:after="0"/>
        <w:rPr>
          <w:sz w:val="28"/>
          <w:szCs w:val="28"/>
        </w:rPr>
      </w:pPr>
      <w:r w:rsidRPr="007A5FB9">
        <w:rPr>
          <w:sz w:val="28"/>
          <w:szCs w:val="28"/>
        </w:rPr>
        <w:t>10.3. Организует порядок уничтожения информации, содержащей перс</w:t>
      </w:r>
      <w:r w:rsidRPr="007A5FB9">
        <w:rPr>
          <w:sz w:val="28"/>
          <w:szCs w:val="28"/>
        </w:rPr>
        <w:t>о</w:t>
      </w:r>
      <w:r w:rsidRPr="007A5FB9">
        <w:rPr>
          <w:sz w:val="28"/>
          <w:szCs w:val="28"/>
        </w:rPr>
        <w:t>нальные данные, если законодательством не установлены требования по хран</w:t>
      </w:r>
      <w:r w:rsidRPr="007A5FB9">
        <w:rPr>
          <w:sz w:val="28"/>
          <w:szCs w:val="28"/>
        </w:rPr>
        <w:t>е</w:t>
      </w:r>
      <w:r w:rsidRPr="007A5FB9">
        <w:rPr>
          <w:sz w:val="28"/>
          <w:szCs w:val="28"/>
        </w:rPr>
        <w:t>нию соответствующих данных;</w:t>
      </w:r>
    </w:p>
    <w:p w:rsidR="00AF0448" w:rsidRPr="007A5FB9" w:rsidRDefault="00AF0448" w:rsidP="00AF0448">
      <w:pPr>
        <w:pStyle w:val="justify"/>
        <w:spacing w:after="0"/>
        <w:rPr>
          <w:sz w:val="28"/>
          <w:szCs w:val="28"/>
        </w:rPr>
      </w:pPr>
      <w:r w:rsidRPr="007A5FB9">
        <w:rPr>
          <w:sz w:val="28"/>
          <w:szCs w:val="28"/>
        </w:rPr>
        <w:t xml:space="preserve">10.4. Контролирует соблюдение требований по обеспечению безопасности персональных данных, в том числе установленных настоящим </w:t>
      </w:r>
      <w:r w:rsidRPr="007A5FB9">
        <w:rPr>
          <w:sz w:val="28"/>
          <w:szCs w:val="28"/>
        </w:rPr>
        <w:lastRenderedPageBreak/>
        <w:t>Положением (путем проведения внутренних проверок, установления специальных средств мониторинга и др.);</w:t>
      </w:r>
    </w:p>
    <w:p w:rsidR="00AF0448" w:rsidRPr="007A5FB9" w:rsidRDefault="00AF0448" w:rsidP="00AF0448">
      <w:pPr>
        <w:pStyle w:val="justify"/>
        <w:spacing w:after="0"/>
        <w:rPr>
          <w:sz w:val="28"/>
          <w:szCs w:val="28"/>
        </w:rPr>
      </w:pPr>
      <w:r w:rsidRPr="007A5FB9">
        <w:rPr>
          <w:sz w:val="28"/>
          <w:szCs w:val="28"/>
        </w:rPr>
        <w:t>10.5. Проводит расследование случаев несанкционированного доступа или разглашения персональных данных с привлечением виновных работников к о</w:t>
      </w:r>
      <w:r w:rsidRPr="007A5FB9">
        <w:rPr>
          <w:sz w:val="28"/>
          <w:szCs w:val="28"/>
        </w:rPr>
        <w:t>т</w:t>
      </w:r>
      <w:r w:rsidRPr="007A5FB9">
        <w:rPr>
          <w:sz w:val="28"/>
          <w:szCs w:val="28"/>
        </w:rPr>
        <w:t>ветственности, принятием иных мер;</w:t>
      </w:r>
    </w:p>
    <w:p w:rsidR="00AF0448" w:rsidRPr="007A5FB9" w:rsidRDefault="00AF0448" w:rsidP="00AF0448">
      <w:pPr>
        <w:pStyle w:val="justify"/>
        <w:spacing w:after="0"/>
        <w:rPr>
          <w:sz w:val="28"/>
          <w:szCs w:val="28"/>
        </w:rPr>
      </w:pPr>
      <w:r w:rsidRPr="007A5FB9">
        <w:rPr>
          <w:sz w:val="28"/>
          <w:szCs w:val="28"/>
        </w:rPr>
        <w:t>10.6. Внедряет программные и технические средства защиты информации в электронном виде;</w:t>
      </w:r>
    </w:p>
    <w:p w:rsidR="00AF0448" w:rsidRPr="007A5FB9" w:rsidRDefault="00AF0448" w:rsidP="00AF0448">
      <w:pPr>
        <w:pStyle w:val="justify"/>
        <w:spacing w:after="0"/>
        <w:rPr>
          <w:sz w:val="28"/>
          <w:szCs w:val="28"/>
        </w:rPr>
      </w:pPr>
      <w:r w:rsidRPr="007A5FB9">
        <w:rPr>
          <w:sz w:val="28"/>
          <w:szCs w:val="28"/>
        </w:rPr>
        <w:t>10.7. Обеспечивает возможность восстановления персональных данных модифицированных или уничтоженных вследствие несанкционированного д</w:t>
      </w:r>
      <w:r w:rsidRPr="007A5FB9">
        <w:rPr>
          <w:sz w:val="28"/>
          <w:szCs w:val="28"/>
        </w:rPr>
        <w:t>о</w:t>
      </w:r>
      <w:r w:rsidRPr="007A5FB9">
        <w:rPr>
          <w:sz w:val="28"/>
          <w:szCs w:val="28"/>
        </w:rPr>
        <w:t>ступа к ним.</w:t>
      </w:r>
    </w:p>
    <w:p w:rsidR="00AF0448" w:rsidRPr="00FD5C24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Определить следующий о</w:t>
      </w:r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бъем информации для работников, </w:t>
      </w:r>
      <w:r w:rsidRPr="006F02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имеющих право доступа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F0448" w:rsidRPr="00FD5C24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1)</w:t>
      </w:r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персональным данным </w:t>
      </w:r>
      <w:proofErr w:type="gramStart"/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число, месяц, год рождения;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/професси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трудовой стаж;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в данной организации;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мобильного телефона;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-наличие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E20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-наличие водительского удостоверения (серия и номер);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донорстве, сведения о принадлежности к категории «мног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родитель»</w:t>
      </w:r>
    </w:p>
    <w:p w:rsidR="00AF0448" w:rsidRPr="003430D1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0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персональным данным контрагентов – физическим лицам,</w:t>
      </w:r>
      <w:r w:rsidRPr="003430D1">
        <w:rPr>
          <w:sz w:val="28"/>
          <w:szCs w:val="28"/>
        </w:rPr>
        <w:t xml:space="preserve"> </w:t>
      </w:r>
      <w:r w:rsidRPr="003430D1">
        <w:rPr>
          <w:rFonts w:ascii="Times New Roman" w:hAnsi="Times New Roman" w:cs="Times New Roman"/>
          <w:sz w:val="28"/>
          <w:szCs w:val="28"/>
        </w:rPr>
        <w:t>работников и иных представителей контрагентов - юридических лиц</w:t>
      </w:r>
      <w:r w:rsidRPr="00343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пол;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-должность/профессия;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-паспортные данные;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номер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мобильного телефона.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448" w:rsidRPr="006F0294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персональных данных, которые могут обрабатываться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(доступ к которым предоставлен) 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зависит от цели, для которой эти данные обрабатыв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(предоставляются)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Персональные данные не должны быть избыточными по отношению к этой цели. В случае отсутствия оснований для обработки пе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сональных данных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(предоставления доступа к ним)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они должны быть удалены. </w:t>
      </w:r>
    </w:p>
    <w:p w:rsidR="00AF0448" w:rsidRPr="00F605EC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Лицам, имеющим право </w:t>
      </w:r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обработки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****</w:t>
      </w:r>
      <w:r w:rsidRPr="00FD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доступа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персональным данным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FD5C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запрещается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предоставлять доступ к персональным данным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неуполномоченным физичес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ким лицам или юридическим лицам;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вносить изменения в персональные данные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соотве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ствующие документам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ибо фактическим обстоятельствам;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блокировать персональные данные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других уполномоченных пользователей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копировать и распространять персональные данные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личных целей, целей, не связанн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 должностными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занностями;</w:t>
      </w:r>
    </w:p>
    <w:p w:rsidR="00AF0448" w:rsidRPr="00F605EC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предоставлять персональные данные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уполномоченным физическим лицам или юридическим лицам без письменных запросов (треб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ваний).</w:t>
      </w:r>
    </w:p>
    <w:p w:rsidR="00AF0448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.6. без законных оснований удалять (уничтожать) персональные данные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ников 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(иных Субъектов)</w:t>
      </w:r>
      <w:r w:rsidRPr="00F60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бумажных или электронных носителях.</w:t>
      </w:r>
    </w:p>
    <w:p w:rsidR="00AF0448" w:rsidRDefault="00AF0448" w:rsidP="00AF0448">
      <w:pPr>
        <w:pStyle w:val="justify"/>
        <w:spacing w:after="0"/>
        <w:rPr>
          <w:sz w:val="28"/>
          <w:szCs w:val="28"/>
        </w:rPr>
      </w:pPr>
      <w:r w:rsidRPr="001B4F9E">
        <w:rPr>
          <w:sz w:val="28"/>
          <w:szCs w:val="28"/>
        </w:rPr>
        <w:t>13.7. передавать персональные данные по телефону, факсу, электронной почте, за исключением случаев, установленных законодательством и действ</w:t>
      </w:r>
      <w:r w:rsidRPr="001B4F9E">
        <w:rPr>
          <w:sz w:val="28"/>
          <w:szCs w:val="28"/>
        </w:rPr>
        <w:t>у</w:t>
      </w:r>
      <w:r w:rsidRPr="001B4F9E">
        <w:rPr>
          <w:sz w:val="28"/>
          <w:szCs w:val="28"/>
        </w:rPr>
        <w:t>ющими локальными правовыми актами.</w:t>
      </w:r>
      <w:r>
        <w:rPr>
          <w:sz w:val="28"/>
          <w:szCs w:val="28"/>
        </w:rPr>
        <w:t xml:space="preserve"> </w:t>
      </w:r>
      <w:r w:rsidRPr="001B4F9E">
        <w:rPr>
          <w:sz w:val="28"/>
          <w:szCs w:val="28"/>
        </w:rPr>
        <w:t>Ответы на запросы граждан и орган</w:t>
      </w:r>
      <w:r w:rsidRPr="001B4F9E">
        <w:rPr>
          <w:sz w:val="28"/>
          <w:szCs w:val="28"/>
        </w:rPr>
        <w:t>и</w:t>
      </w:r>
      <w:r w:rsidRPr="001B4F9E">
        <w:rPr>
          <w:sz w:val="28"/>
          <w:szCs w:val="28"/>
        </w:rPr>
        <w:t>заций даются в том объеме, который позволяет не разглашать в ответах перс</w:t>
      </w:r>
      <w:r w:rsidRPr="001B4F9E">
        <w:rPr>
          <w:sz w:val="28"/>
          <w:szCs w:val="28"/>
        </w:rPr>
        <w:t>о</w:t>
      </w:r>
      <w:r w:rsidRPr="001B4F9E">
        <w:rPr>
          <w:sz w:val="28"/>
          <w:szCs w:val="28"/>
        </w:rPr>
        <w:t>нальные данные, за исключением данных, содержащихся в материалах заявит</w:t>
      </w:r>
      <w:r w:rsidRPr="001B4F9E">
        <w:rPr>
          <w:sz w:val="28"/>
          <w:szCs w:val="28"/>
        </w:rPr>
        <w:t>е</w:t>
      </w:r>
      <w:r w:rsidRPr="001B4F9E">
        <w:rPr>
          <w:sz w:val="28"/>
          <w:szCs w:val="28"/>
        </w:rPr>
        <w:t>ля или опубликова</w:t>
      </w:r>
      <w:r>
        <w:rPr>
          <w:sz w:val="28"/>
          <w:szCs w:val="28"/>
        </w:rPr>
        <w:t>нных в общедоступных источниках;</w:t>
      </w:r>
    </w:p>
    <w:p w:rsidR="00AF0448" w:rsidRPr="001B4F9E" w:rsidRDefault="00AF0448" w:rsidP="00AF0448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13.8. не выполнять требования, установленные п.10.1. настоящей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ки;</w:t>
      </w:r>
    </w:p>
    <w:p w:rsidR="00AF0448" w:rsidRPr="001B4F9E" w:rsidRDefault="00AF0448" w:rsidP="00AF04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B4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осуществлять иные неправомерные действия в отношении перс</w:t>
      </w:r>
      <w:r w:rsidRPr="001B4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B4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 работников (иных Субъектов).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2A64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**</w:t>
      </w:r>
      <w:r w:rsidRPr="002A64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 обработкой персональных данных работ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ников (иных Субъектов)</w:t>
      </w:r>
      <w:r w:rsidRPr="002A64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понима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ю</w:t>
      </w:r>
      <w:r w:rsidRPr="002A64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тся любые действия или операции, которые проводятся с ними, в том числе сбор, систематизация, хранение, уточнение, использование, распростр</w:t>
      </w:r>
      <w:r w:rsidRPr="002A64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2A64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нение, удаление.</w:t>
      </w:r>
      <w:proofErr w:type="gramEnd"/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Установить срок  хранения персональных данных, содержащихся  в а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кете для оформления на работу кандидата на трудоустройство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резюме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F0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окончания срока действия договора, в соответствии с которым осуществлялась обработка персональных данных или его расторжение, а также письменного требования Субъекта, обеспечить в течение 15 дней прекращение обработки персональных данных, осуществить их удаление***** и уведомить об этом субъекта персональных данных, если отсутствуют иные основания для обработки  персональных данных, предусмотренные договором, Законом и иными законодательными актами, в том числе если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они являются необходим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для заявленных целей их обработки.</w:t>
      </w:r>
    </w:p>
    <w:p w:rsidR="00AF0448" w:rsidRDefault="00AF0448" w:rsidP="00AF0448">
      <w:pPr>
        <w:spacing w:after="16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4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*****</w:t>
      </w:r>
      <w:r w:rsidRPr="00D8741F">
        <w:rPr>
          <w:i/>
        </w:rPr>
        <w:t xml:space="preserve"> </w:t>
      </w:r>
      <w:r w:rsidRPr="00D8741F">
        <w:rPr>
          <w:rFonts w:ascii="Times New Roman" w:hAnsi="Times New Roman" w:cs="Times New Roman"/>
          <w:i/>
          <w:sz w:val="28"/>
          <w:szCs w:val="28"/>
        </w:rPr>
        <w:t xml:space="preserve">Удаление персональных данных – действия, в результате которых становится невозможным восстановить персональные данные </w:t>
      </w:r>
      <w:r w:rsidRPr="00D8741F">
        <w:rPr>
          <w:rFonts w:ascii="Times New Roman" w:hAnsi="Times New Roman" w:cs="Times New Roman"/>
          <w:i/>
          <w:sz w:val="28"/>
          <w:szCs w:val="28"/>
        </w:rPr>
        <w:lastRenderedPageBreak/>
        <w:t>в информационных ресурсах (системах), содержащих персональные данные, и (или) в результате которых уничтожаются материальные носители перс</w:t>
      </w:r>
      <w:r w:rsidRPr="00D8741F">
        <w:rPr>
          <w:rFonts w:ascii="Times New Roman" w:hAnsi="Times New Roman" w:cs="Times New Roman"/>
          <w:i/>
          <w:sz w:val="28"/>
          <w:szCs w:val="28"/>
        </w:rPr>
        <w:t>о</w:t>
      </w:r>
      <w:r w:rsidRPr="00D8741F">
        <w:rPr>
          <w:rFonts w:ascii="Times New Roman" w:hAnsi="Times New Roman" w:cs="Times New Roman"/>
          <w:i/>
          <w:sz w:val="28"/>
          <w:szCs w:val="28"/>
        </w:rPr>
        <w:t>нальных данных;</w:t>
      </w:r>
    </w:p>
    <w:p w:rsidR="00AF0448" w:rsidRPr="00F102C2" w:rsidRDefault="00AF0448" w:rsidP="00AF0448">
      <w:pPr>
        <w:pStyle w:val="justify"/>
        <w:rPr>
          <w:sz w:val="28"/>
          <w:szCs w:val="28"/>
        </w:rPr>
      </w:pPr>
      <w:r w:rsidRPr="00F102C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102C2">
        <w:rPr>
          <w:sz w:val="28"/>
          <w:szCs w:val="28"/>
        </w:rPr>
        <w:t>. Обеспечение опубликования на официальном сайте предприятия настоящей Политики или иным образом обеспечение неограниченного доступа к ней.</w:t>
      </w:r>
    </w:p>
    <w:p w:rsidR="00AF0448" w:rsidRPr="00234205" w:rsidRDefault="00AF0448" w:rsidP="00AF0448">
      <w:pPr>
        <w:pStyle w:val="justify"/>
        <w:rPr>
          <w:sz w:val="28"/>
          <w:szCs w:val="28"/>
        </w:rPr>
      </w:pPr>
      <w:r w:rsidRPr="00234205">
        <w:rPr>
          <w:sz w:val="28"/>
          <w:szCs w:val="28"/>
        </w:rPr>
        <w:t>16. Если иное не предусмотрено законодательством, обрабатываемые пе</w:t>
      </w:r>
      <w:r w:rsidRPr="00234205">
        <w:rPr>
          <w:sz w:val="28"/>
          <w:szCs w:val="28"/>
        </w:rPr>
        <w:t>р</w:t>
      </w:r>
      <w:r w:rsidRPr="00234205">
        <w:rPr>
          <w:sz w:val="28"/>
          <w:szCs w:val="28"/>
        </w:rPr>
        <w:t>сональные данные подлежат уничтожению либо обезличиванию по достижении целей обработки, в случае утраты необходимости в достижении этих целей или по истечении сроков их хранения.</w:t>
      </w:r>
    </w:p>
    <w:p w:rsidR="00AF0448" w:rsidRPr="00234205" w:rsidRDefault="00AF0448" w:rsidP="00AF0448">
      <w:pPr>
        <w:pStyle w:val="justify"/>
        <w:rPr>
          <w:sz w:val="28"/>
          <w:szCs w:val="28"/>
        </w:rPr>
      </w:pPr>
      <w:r w:rsidRPr="00234205">
        <w:rPr>
          <w:sz w:val="28"/>
          <w:szCs w:val="28"/>
        </w:rPr>
        <w:t>17. Уничтожение или обезличивание персональных данных должно прои</w:t>
      </w:r>
      <w:r w:rsidRPr="00234205">
        <w:rPr>
          <w:sz w:val="28"/>
          <w:szCs w:val="28"/>
        </w:rPr>
        <w:t>з</w:t>
      </w:r>
      <w:r w:rsidRPr="00234205">
        <w:rPr>
          <w:sz w:val="28"/>
          <w:szCs w:val="28"/>
        </w:rPr>
        <w:t>водиться способом, исключающим дальнейшую обработку этих персональных данных. При этом в случае необходимости следует сохранять возможность о</w:t>
      </w:r>
      <w:r w:rsidRPr="00234205">
        <w:rPr>
          <w:sz w:val="28"/>
          <w:szCs w:val="28"/>
        </w:rPr>
        <w:t>б</w:t>
      </w:r>
      <w:r w:rsidRPr="00234205">
        <w:rPr>
          <w:sz w:val="28"/>
          <w:szCs w:val="28"/>
        </w:rPr>
        <w:t>работки иных данных, зафиксированных на соответствующем материальном носителе (удаление, вымарывание).</w:t>
      </w:r>
    </w:p>
    <w:p w:rsidR="00AF0448" w:rsidRPr="00C56559" w:rsidRDefault="00AF0448" w:rsidP="00AF0448">
      <w:pPr>
        <w:pStyle w:val="justify"/>
        <w:rPr>
          <w:sz w:val="28"/>
          <w:szCs w:val="28"/>
        </w:rPr>
      </w:pPr>
      <w:r w:rsidRPr="00234205">
        <w:rPr>
          <w:sz w:val="28"/>
          <w:szCs w:val="28"/>
        </w:rPr>
        <w:t>18. При необходимости уничтожения или блокирования части персонал</w:t>
      </w:r>
      <w:r w:rsidRPr="00234205">
        <w:rPr>
          <w:sz w:val="28"/>
          <w:szCs w:val="28"/>
        </w:rPr>
        <w:t>ь</w:t>
      </w:r>
      <w:r w:rsidRPr="00234205">
        <w:rPr>
          <w:sz w:val="28"/>
          <w:szCs w:val="28"/>
        </w:rPr>
        <w:t>ных данных уничтожается или блокируется материальный носитель с предв</w:t>
      </w:r>
      <w:r w:rsidRPr="00234205">
        <w:rPr>
          <w:sz w:val="28"/>
          <w:szCs w:val="28"/>
        </w:rPr>
        <w:t>а</w:t>
      </w:r>
      <w:r w:rsidRPr="00234205">
        <w:rPr>
          <w:sz w:val="28"/>
          <w:szCs w:val="28"/>
        </w:rPr>
        <w:t>рительным копированием сведений, не подлежащих уничтожению или блок</w:t>
      </w:r>
      <w:r w:rsidRPr="00234205">
        <w:rPr>
          <w:sz w:val="28"/>
          <w:szCs w:val="28"/>
        </w:rPr>
        <w:t>и</w:t>
      </w:r>
      <w:r w:rsidRPr="00234205">
        <w:rPr>
          <w:sz w:val="28"/>
          <w:szCs w:val="28"/>
        </w:rPr>
        <w:t xml:space="preserve">рованию, способом, исключающим одновременное копирование </w:t>
      </w:r>
      <w:r w:rsidRPr="00C56559">
        <w:rPr>
          <w:sz w:val="28"/>
          <w:szCs w:val="28"/>
        </w:rPr>
        <w:t>персональных данных, подлежащих уничтожению или блокированию.</w:t>
      </w:r>
    </w:p>
    <w:p w:rsidR="00AF0448" w:rsidRPr="00C56559" w:rsidRDefault="00AF0448" w:rsidP="00AF0448">
      <w:pPr>
        <w:pStyle w:val="justify"/>
        <w:rPr>
          <w:sz w:val="28"/>
          <w:szCs w:val="28"/>
        </w:rPr>
      </w:pPr>
      <w:r w:rsidRPr="00C56559">
        <w:rPr>
          <w:sz w:val="28"/>
          <w:szCs w:val="28"/>
        </w:rPr>
        <w:t xml:space="preserve">19. Лица, виновные в нарушении </w:t>
      </w:r>
      <w:hyperlink r:id="rId6" w:anchor="a17" w:tooltip="+" w:history="1">
        <w:r w:rsidRPr="00C56559">
          <w:rPr>
            <w:rStyle w:val="a3"/>
            <w:sz w:val="28"/>
            <w:szCs w:val="28"/>
          </w:rPr>
          <w:t>Закона</w:t>
        </w:r>
      </w:hyperlink>
      <w:r w:rsidRPr="00C56559">
        <w:rPr>
          <w:sz w:val="28"/>
          <w:szCs w:val="28"/>
        </w:rPr>
        <w:t xml:space="preserve"> Республики Беларусь от 07.05.2021 № 99-З «О защите персональных данных», несут ответственность, предусмотренную законодательными актами.</w:t>
      </w:r>
    </w:p>
    <w:p w:rsidR="00AF0448" w:rsidRPr="00C56559" w:rsidRDefault="00AF0448" w:rsidP="00AF0448">
      <w:pPr>
        <w:pStyle w:val="justify"/>
        <w:rPr>
          <w:sz w:val="28"/>
          <w:szCs w:val="28"/>
        </w:rPr>
      </w:pPr>
      <w:r w:rsidRPr="00C56559">
        <w:rPr>
          <w:sz w:val="28"/>
          <w:szCs w:val="28"/>
        </w:rPr>
        <w:t xml:space="preserve">20. Работники и иные лица, виновные в нарушении настоящей Политики, а также законодательства Республики Беларусь в области персональных данных, могут быть привлечены к дисциплинарной и материальной ответственности в порядке, установленном Трудовым </w:t>
      </w:r>
      <w:hyperlink r:id="rId7" w:anchor="a6676" w:tooltip="+" w:history="1">
        <w:r w:rsidRPr="00C56559">
          <w:rPr>
            <w:rStyle w:val="a3"/>
            <w:sz w:val="28"/>
            <w:szCs w:val="28"/>
          </w:rPr>
          <w:t>кодексом</w:t>
        </w:r>
      </w:hyperlink>
      <w:r w:rsidRPr="00C56559">
        <w:rPr>
          <w:sz w:val="28"/>
          <w:szCs w:val="28"/>
        </w:rPr>
        <w:t xml:space="preserve"> Республики Беларусь, а также м</w:t>
      </w:r>
      <w:r w:rsidRPr="00C56559">
        <w:rPr>
          <w:sz w:val="28"/>
          <w:szCs w:val="28"/>
        </w:rPr>
        <w:t>о</w:t>
      </w:r>
      <w:r w:rsidRPr="00C56559">
        <w:rPr>
          <w:sz w:val="28"/>
          <w:szCs w:val="28"/>
        </w:rPr>
        <w:t>гут быть привлечены к гражданско-правовой, административной и уголовной ответственности в порядке, установленном законодательством Республ</w:t>
      </w:r>
      <w:r w:rsidRPr="00C56559">
        <w:rPr>
          <w:sz w:val="28"/>
          <w:szCs w:val="28"/>
        </w:rPr>
        <w:t>и</w:t>
      </w:r>
      <w:r w:rsidRPr="00C56559">
        <w:rPr>
          <w:sz w:val="28"/>
          <w:szCs w:val="28"/>
        </w:rPr>
        <w:t>ки Беларусь.</w:t>
      </w:r>
    </w:p>
    <w:p w:rsidR="00AF0448" w:rsidRPr="00234205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F0448" w:rsidRPr="00E371BD" w:rsidRDefault="00AF0448" w:rsidP="00AF0448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7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A5D84" w:rsidRDefault="00AF0448">
      <w:bookmarkStart w:id="0" w:name="_GoBack"/>
      <w:bookmarkEnd w:id="0"/>
    </w:p>
    <w:sectPr w:rsidR="009A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D8"/>
    <w:rsid w:val="003052A2"/>
    <w:rsid w:val="00584D75"/>
    <w:rsid w:val="00AF0448"/>
    <w:rsid w:val="00C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AF0448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448"/>
    <w:rPr>
      <w:color w:val="0038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AF0448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448"/>
    <w:rPr>
      <w:color w:val="0038C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nspektorOK.INSPEKTOR-OK-PC\AppData\Local\Temp\tx.dll%3fd=33380&amp;a=66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nspektorOK.INSPEKTOR-OK-PC\AppData\Local\Temp\tx.dll%3fd=456009&amp;a=17" TargetMode="External"/><Relationship Id="rId5" Type="http://schemas.openxmlformats.org/officeDocument/2006/relationships/hyperlink" Target="tx.dll?d=456009&amp;a=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InspektorOK</dc:creator>
  <cp:keywords/>
  <dc:description/>
  <cp:lastModifiedBy>InspektorOK</cp:lastModifiedBy>
  <cp:revision>2</cp:revision>
  <cp:lastPrinted>2021-12-29T13:31:00Z</cp:lastPrinted>
  <dcterms:created xsi:type="dcterms:W3CDTF">2021-12-29T13:30:00Z</dcterms:created>
  <dcterms:modified xsi:type="dcterms:W3CDTF">2021-12-29T13:31:00Z</dcterms:modified>
</cp:coreProperties>
</file>